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79" w:rsidRPr="00C01B15" w:rsidRDefault="00850379" w:rsidP="00850379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Муниципальное бюджетное общеобразовательное учреждение</w:t>
      </w: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 xml:space="preserve"> «Аксаринская основная общеобразовательная школа» </w:t>
      </w: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Заинского муниципального района Республики Татарстан</w:t>
      </w: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</w:p>
    <w:p w:rsidR="00850379" w:rsidRDefault="009D1BF1" w:rsidP="0085037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1627227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16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Pr="00C01B15" w:rsidRDefault="00850379" w:rsidP="00850379">
      <w:pPr>
        <w:jc w:val="center"/>
        <w:rPr>
          <w:b/>
          <w:noProof/>
          <w:sz w:val="28"/>
          <w:szCs w:val="28"/>
          <w:lang w:eastAsia="ru-RU"/>
        </w:rPr>
      </w:pPr>
    </w:p>
    <w:p w:rsidR="00850379" w:rsidRPr="00C01B15" w:rsidRDefault="00850379" w:rsidP="00850379">
      <w:pPr>
        <w:jc w:val="center"/>
        <w:rPr>
          <w:b/>
          <w:noProof/>
          <w:sz w:val="28"/>
          <w:szCs w:val="28"/>
          <w:lang w:eastAsia="ru-RU"/>
        </w:rPr>
      </w:pPr>
      <w:r w:rsidRPr="00C01B15">
        <w:rPr>
          <w:b/>
          <w:noProof/>
          <w:sz w:val="28"/>
          <w:szCs w:val="28"/>
          <w:lang w:eastAsia="ru-RU"/>
        </w:rPr>
        <w:t>КАЛЕНДАРНО  - ТЕМАТИЧЕСКОЕ ПЛАНИРОВАНИЕ</w:t>
      </w:r>
    </w:p>
    <w:p w:rsidR="00850379" w:rsidRPr="00C01B15" w:rsidRDefault="00850379" w:rsidP="00850379">
      <w:pPr>
        <w:jc w:val="center"/>
        <w:rPr>
          <w:b/>
          <w:noProof/>
          <w:sz w:val="28"/>
          <w:szCs w:val="28"/>
          <w:lang w:eastAsia="ru-RU"/>
        </w:rPr>
      </w:pPr>
      <w:r w:rsidRPr="00C01B15">
        <w:rPr>
          <w:b/>
          <w:noProof/>
          <w:sz w:val="28"/>
          <w:szCs w:val="28"/>
          <w:lang w:eastAsia="ru-RU"/>
        </w:rPr>
        <w:t xml:space="preserve">ПО </w:t>
      </w:r>
      <w:r>
        <w:rPr>
          <w:b/>
          <w:noProof/>
          <w:sz w:val="28"/>
          <w:szCs w:val="28"/>
          <w:lang w:eastAsia="ru-RU"/>
        </w:rPr>
        <w:t>ИЗОБРАЗИТЕЛЬНОМУ ИСКУССТВУ</w:t>
      </w:r>
    </w:p>
    <w:p w:rsidR="00850379" w:rsidRPr="00C01B15" w:rsidRDefault="00850379" w:rsidP="00850379">
      <w:pPr>
        <w:jc w:val="center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>5</w:t>
      </w:r>
      <w:r w:rsidRPr="00C01B15">
        <w:rPr>
          <w:b/>
          <w:noProof/>
          <w:sz w:val="28"/>
          <w:szCs w:val="28"/>
          <w:lang w:eastAsia="ru-RU"/>
        </w:rPr>
        <w:t xml:space="preserve"> класс</w:t>
      </w:r>
    </w:p>
    <w:p w:rsidR="00850379" w:rsidRPr="00C01B15" w:rsidRDefault="00850379" w:rsidP="00850379">
      <w:pPr>
        <w:jc w:val="center"/>
        <w:rPr>
          <w:b/>
          <w:noProof/>
          <w:sz w:val="28"/>
          <w:szCs w:val="28"/>
          <w:lang w:eastAsia="ru-RU"/>
        </w:rPr>
      </w:pP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Нуруллина Зульфия Ирнисовна</w:t>
      </w: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Учитель первой квалификационной категории</w:t>
      </w: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Default="00850379" w:rsidP="00850379">
      <w:pPr>
        <w:jc w:val="center"/>
        <w:rPr>
          <w:noProof/>
          <w:lang w:eastAsia="ru-RU"/>
        </w:rPr>
      </w:pPr>
    </w:p>
    <w:p w:rsidR="00850379" w:rsidRPr="00C01B15" w:rsidRDefault="00850379" w:rsidP="00850379">
      <w:pPr>
        <w:jc w:val="right"/>
        <w:rPr>
          <w:b/>
          <w:noProof/>
          <w:lang w:eastAsia="ru-RU"/>
        </w:rPr>
      </w:pPr>
      <w:r w:rsidRPr="00C01B15">
        <w:rPr>
          <w:b/>
          <w:noProof/>
          <w:lang w:eastAsia="ru-RU"/>
        </w:rPr>
        <w:t>Рассмотрено на заседании педагогического совета</w:t>
      </w:r>
    </w:p>
    <w:p w:rsidR="00850379" w:rsidRPr="00C01B15" w:rsidRDefault="009D1BF1" w:rsidP="00850379">
      <w:pPr>
        <w:jc w:val="right"/>
        <w:rPr>
          <w:b/>
          <w:noProof/>
          <w:lang w:eastAsia="ru-RU"/>
        </w:rPr>
      </w:pPr>
      <w:r>
        <w:rPr>
          <w:b/>
          <w:noProof/>
          <w:lang w:eastAsia="ru-RU"/>
        </w:rPr>
        <w:t>Протокол №1 от «31</w:t>
      </w:r>
      <w:bookmarkStart w:id="0" w:name="_GoBack"/>
      <w:bookmarkEnd w:id="0"/>
      <w:r w:rsidR="00850379" w:rsidRPr="00C01B15">
        <w:rPr>
          <w:b/>
          <w:noProof/>
          <w:lang w:eastAsia="ru-RU"/>
        </w:rPr>
        <w:t xml:space="preserve">» </w:t>
      </w:r>
      <w:r w:rsidR="00850379">
        <w:rPr>
          <w:b/>
          <w:noProof/>
          <w:lang w:eastAsia="ru-RU"/>
        </w:rPr>
        <w:t>августа 2021</w:t>
      </w:r>
      <w:r w:rsidR="00850379" w:rsidRPr="00C01B15">
        <w:rPr>
          <w:b/>
          <w:noProof/>
          <w:lang w:eastAsia="ru-RU"/>
        </w:rPr>
        <w:t xml:space="preserve"> г.</w:t>
      </w: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</w:p>
    <w:p w:rsidR="00850379" w:rsidRPr="00C01B15" w:rsidRDefault="00850379" w:rsidP="00850379">
      <w:pPr>
        <w:jc w:val="center"/>
        <w:rPr>
          <w:b/>
          <w:noProof/>
          <w:lang w:eastAsia="ru-RU"/>
        </w:rPr>
      </w:pPr>
    </w:p>
    <w:p w:rsidR="00850379" w:rsidRPr="00693C38" w:rsidRDefault="00850379" w:rsidP="00850379">
      <w:pPr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2021 – 2022</w:t>
      </w:r>
      <w:r w:rsidRPr="00C01B15">
        <w:rPr>
          <w:b/>
          <w:noProof/>
          <w:lang w:eastAsia="ru-RU"/>
        </w:rPr>
        <w:t xml:space="preserve"> </w:t>
      </w:r>
      <w:r>
        <w:rPr>
          <w:b/>
          <w:noProof/>
          <w:lang w:eastAsia="ru-RU"/>
        </w:rPr>
        <w:t>учебный год</w:t>
      </w:r>
    </w:p>
    <w:p w:rsidR="00FC35A2" w:rsidRPr="00713829" w:rsidRDefault="00FC35A2" w:rsidP="00FC35A2">
      <w:pPr>
        <w:rPr>
          <w:b/>
        </w:rPr>
      </w:pPr>
    </w:p>
    <w:p w:rsidR="00FC35A2" w:rsidRDefault="00FC35A2" w:rsidP="00B06C76">
      <w:pPr>
        <w:shd w:val="clear" w:color="auto" w:fill="FFFFFF"/>
        <w:ind w:right="5062"/>
        <w:jc w:val="center"/>
        <w:rPr>
          <w:b/>
        </w:rPr>
      </w:pPr>
    </w:p>
    <w:p w:rsidR="00FC35A2" w:rsidRDefault="00FC35A2" w:rsidP="00B06C76">
      <w:pPr>
        <w:shd w:val="clear" w:color="auto" w:fill="FFFFFF"/>
        <w:ind w:right="5062"/>
        <w:jc w:val="center"/>
        <w:rPr>
          <w:b/>
        </w:rPr>
      </w:pPr>
    </w:p>
    <w:p w:rsidR="00F3291D" w:rsidRPr="00B06C76" w:rsidRDefault="00850379" w:rsidP="00850379">
      <w:pPr>
        <w:shd w:val="clear" w:color="auto" w:fill="FFFFFF"/>
        <w:ind w:right="5062"/>
        <w:jc w:val="center"/>
        <w:rPr>
          <w:b/>
        </w:rPr>
      </w:pPr>
      <w:r>
        <w:rPr>
          <w:b/>
        </w:rPr>
        <w:t xml:space="preserve">                                              </w:t>
      </w:r>
      <w:r w:rsidR="00F94371" w:rsidRPr="00B06C76">
        <w:rPr>
          <w:b/>
        </w:rPr>
        <w:t>КАЛЕНДАРНО</w:t>
      </w:r>
      <w:r w:rsidR="00F3291D" w:rsidRPr="00B06C76">
        <w:rPr>
          <w:b/>
        </w:rPr>
        <w:t xml:space="preserve"> – ТЕМАТИЧЕСКОЕ ПЛАНИРОВАНИЕ</w:t>
      </w:r>
    </w:p>
    <w:p w:rsidR="00F94371" w:rsidRPr="00B06C76" w:rsidRDefault="00DF1202" w:rsidP="00B06C76">
      <w:pPr>
        <w:shd w:val="clear" w:color="auto" w:fill="FFFFFF"/>
        <w:ind w:right="5062"/>
        <w:jc w:val="center"/>
        <w:rPr>
          <w:b/>
        </w:rPr>
      </w:pPr>
      <w:r w:rsidRPr="00B06C76">
        <w:rPr>
          <w:b/>
        </w:rPr>
        <w:t xml:space="preserve">                                          </w:t>
      </w:r>
      <w:r w:rsidR="00F94371" w:rsidRPr="00B06C76">
        <w:rPr>
          <w:b/>
        </w:rPr>
        <w:t>5 класс</w:t>
      </w:r>
    </w:p>
    <w:p w:rsidR="00FC25F6" w:rsidRPr="00B06C76" w:rsidRDefault="00FC25F6" w:rsidP="00B06C76">
      <w:pPr>
        <w:shd w:val="clear" w:color="auto" w:fill="FFFFFF"/>
        <w:ind w:left="5047" w:right="5062"/>
        <w:jc w:val="center"/>
        <w:rPr>
          <w:b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1"/>
        <w:gridCol w:w="10489"/>
        <w:gridCol w:w="1215"/>
        <w:gridCol w:w="15"/>
        <w:gridCol w:w="46"/>
        <w:gridCol w:w="1276"/>
      </w:tblGrid>
      <w:tr w:rsidR="00C3176A" w:rsidRPr="00370FAA" w:rsidTr="00C3176A">
        <w:trPr>
          <w:trHeight w:val="255"/>
        </w:trPr>
        <w:tc>
          <w:tcPr>
            <w:tcW w:w="567" w:type="dxa"/>
            <w:vMerge w:val="restart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№</w:t>
            </w:r>
          </w:p>
        </w:tc>
        <w:tc>
          <w:tcPr>
            <w:tcW w:w="2411" w:type="dxa"/>
            <w:vMerge w:val="restart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 xml:space="preserve">Темы урока </w:t>
            </w:r>
          </w:p>
        </w:tc>
        <w:tc>
          <w:tcPr>
            <w:tcW w:w="10489" w:type="dxa"/>
            <w:vMerge w:val="restart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Планируемые результаты УУД</w:t>
            </w:r>
          </w:p>
        </w:tc>
        <w:tc>
          <w:tcPr>
            <w:tcW w:w="2552" w:type="dxa"/>
            <w:gridSpan w:val="4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Дата</w:t>
            </w:r>
          </w:p>
        </w:tc>
      </w:tr>
      <w:tr w:rsidR="00C3176A" w:rsidRPr="00370FAA" w:rsidTr="00C3176A">
        <w:trPr>
          <w:trHeight w:val="495"/>
        </w:trPr>
        <w:tc>
          <w:tcPr>
            <w:tcW w:w="567" w:type="dxa"/>
            <w:vMerge/>
            <w:shd w:val="clear" w:color="auto" w:fill="auto"/>
          </w:tcPr>
          <w:p w:rsidR="00C3176A" w:rsidRPr="00370FAA" w:rsidRDefault="00C3176A" w:rsidP="00370FAA">
            <w:pPr>
              <w:jc w:val="center"/>
            </w:pPr>
          </w:p>
        </w:tc>
        <w:tc>
          <w:tcPr>
            <w:tcW w:w="2411" w:type="dxa"/>
            <w:vMerge/>
            <w:shd w:val="clear" w:color="auto" w:fill="auto"/>
          </w:tcPr>
          <w:p w:rsidR="00C3176A" w:rsidRPr="00370FAA" w:rsidRDefault="00C3176A" w:rsidP="00370FAA">
            <w:pPr>
              <w:jc w:val="center"/>
            </w:pPr>
          </w:p>
        </w:tc>
        <w:tc>
          <w:tcPr>
            <w:tcW w:w="10489" w:type="dxa"/>
            <w:vMerge/>
            <w:shd w:val="clear" w:color="auto" w:fill="auto"/>
          </w:tcPr>
          <w:p w:rsidR="00C3176A" w:rsidRPr="00370FAA" w:rsidRDefault="00C3176A" w:rsidP="00370FAA">
            <w:pPr>
              <w:jc w:val="center"/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План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Факт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 w:rsidRPr="00370FAA">
              <w:t>2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>
              <w:t>4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jc w:val="center"/>
            </w:pPr>
            <w:r>
              <w:t>5</w:t>
            </w:r>
          </w:p>
        </w:tc>
      </w:tr>
      <w:tr w:rsidR="00E94B60" w:rsidRPr="00370FAA" w:rsidTr="00C3176A">
        <w:tc>
          <w:tcPr>
            <w:tcW w:w="16019" w:type="dxa"/>
            <w:gridSpan w:val="7"/>
            <w:shd w:val="clear" w:color="auto" w:fill="auto"/>
          </w:tcPr>
          <w:p w:rsidR="00E94B60" w:rsidRPr="00370FAA" w:rsidRDefault="00E94B60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>Древние корни народного искусства» 9 часов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r w:rsidRPr="00370FAA">
              <w:t>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2"/>
              </w:rPr>
              <w:t>Древние образы в народном искус</w:t>
            </w:r>
            <w:r w:rsidRPr="00370FAA">
              <w:rPr>
                <w:spacing w:val="-2"/>
              </w:rPr>
              <w:softHyphen/>
            </w:r>
            <w:r w:rsidRPr="00370FAA">
              <w:t xml:space="preserve">стве 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7"/>
            </w:pPr>
            <w:r w:rsidRPr="00370FAA">
              <w:t xml:space="preserve">Познавательные: определять принадлежность на основе выделения существенных признаков. </w:t>
            </w:r>
            <w:proofErr w:type="gramStart"/>
            <w:r w:rsidRPr="00370FAA">
              <w:t>Коммуникативные</w:t>
            </w:r>
            <w:proofErr w:type="gramEnd"/>
            <w:r w:rsidRPr="00370FAA">
              <w:t xml:space="preserve">: аргументировать свою позицию. </w:t>
            </w:r>
          </w:p>
          <w:p w:rsidR="00C3176A" w:rsidRPr="00370FAA" w:rsidRDefault="00C3176A" w:rsidP="00370FAA">
            <w:pPr>
              <w:shd w:val="clear" w:color="auto" w:fill="FFFFFF"/>
              <w:ind w:firstLine="7"/>
            </w:pPr>
            <w:proofErr w:type="gramStart"/>
            <w:r w:rsidRPr="00370FAA">
              <w:t>Регулятивные</w:t>
            </w:r>
            <w:proofErr w:type="gramEnd"/>
            <w:r w:rsidRPr="00370FAA">
              <w:t>: выбирать действие в соответствии с поставленной задачей. ЛР: доброжелательность, эмоционально-нравственная отзывчивость.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4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38"/>
              <w:rPr>
                <w:spacing w:val="-1"/>
              </w:rPr>
            </w:pPr>
            <w:r w:rsidRPr="00370FAA">
              <w:rPr>
                <w:spacing w:val="-2"/>
              </w:rPr>
              <w:t>Орнамент как ос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нова декоратив</w:t>
            </w:r>
            <w:r w:rsidRPr="00370FAA">
              <w:rPr>
                <w:spacing w:val="-1"/>
              </w:rPr>
              <w:softHyphen/>
              <w:t>ного украшения</w:t>
            </w:r>
          </w:p>
          <w:p w:rsidR="00C3176A" w:rsidRPr="00370FAA" w:rsidRDefault="00C3176A" w:rsidP="00370FAA">
            <w:pPr>
              <w:shd w:val="clear" w:color="auto" w:fill="FFFFFF"/>
              <w:ind w:right="38"/>
            </w:pP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Познавательные: узнавать и называть объекты внутреннего пространства крестьянского дома. </w:t>
            </w:r>
            <w:proofErr w:type="gramStart"/>
            <w:r w:rsidRPr="00370FAA">
              <w:t>Коммуникативные</w:t>
            </w:r>
            <w:proofErr w:type="gramEnd"/>
            <w:r w:rsidRPr="00370FAA">
              <w:t xml:space="preserve">: оказывать взаимопомощь в сотрудничестве. </w:t>
            </w: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преобразовывать познавательную задачу в практическую.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самооценка на основе критериев успешной деятельности.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11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rPr>
                <w:spacing w:val="-1"/>
              </w:rPr>
              <w:t>Конструкция, де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>кор предметов на</w:t>
            </w:r>
            <w:r w:rsidRPr="00370FAA">
              <w:rPr>
                <w:spacing w:val="-2"/>
              </w:rPr>
              <w:softHyphen/>
            </w:r>
            <w:r w:rsidRPr="00370FAA">
              <w:t>родного быта и труда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t xml:space="preserve">Познавательные: использовать общие приемы задач. </w:t>
            </w:r>
          </w:p>
          <w:p w:rsidR="00C3176A" w:rsidRPr="00370FAA" w:rsidRDefault="00C3176A" w:rsidP="00370FAA">
            <w:pPr>
              <w:shd w:val="clear" w:color="auto" w:fill="FFFFFF"/>
              <w:ind w:firstLine="14"/>
            </w:pPr>
            <w:proofErr w:type="gramStart"/>
            <w:r w:rsidRPr="00370FAA">
              <w:t>Коммуникативные</w:t>
            </w:r>
            <w:proofErr w:type="gramEnd"/>
            <w:r w:rsidRPr="00370FAA">
              <w:t>: формировать собственную позицию.</w:t>
            </w:r>
          </w:p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t xml:space="preserve"> Регулятивные: применять установленные правила в решении задачи. </w:t>
            </w:r>
          </w:p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t>ЛР: ценностное отношение к природному миру.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18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4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1"/>
              </w:rPr>
              <w:t xml:space="preserve">Образы и мотивы </w:t>
            </w:r>
            <w:r w:rsidRPr="00370FAA">
              <w:rPr>
                <w:spacing w:val="-3"/>
              </w:rPr>
              <w:t>в орнаментах рус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1"/>
              </w:rPr>
              <w:t xml:space="preserve">ской </w:t>
            </w:r>
            <w:r w:rsidR="00850379">
              <w:rPr>
                <w:spacing w:val="-1"/>
              </w:rPr>
              <w:t xml:space="preserve">и татарской </w:t>
            </w:r>
            <w:r w:rsidRPr="00370FAA">
              <w:rPr>
                <w:spacing w:val="-1"/>
              </w:rPr>
              <w:t xml:space="preserve">народной </w:t>
            </w:r>
            <w:r w:rsidRPr="00370FAA">
              <w:t>вышивки</w:t>
            </w:r>
          </w:p>
          <w:p w:rsidR="00C3176A" w:rsidRPr="00370FAA" w:rsidRDefault="00C3176A" w:rsidP="00370FAA">
            <w:pPr>
              <w:shd w:val="clear" w:color="auto" w:fill="FFFFFF"/>
            </w:pP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>ЛР: уважительное отношение к иному мнению.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25</w:t>
            </w:r>
            <w:r w:rsidR="00C3176A" w:rsidRPr="00370FAA">
              <w:t>.09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2"/>
              </w:rPr>
              <w:t>Народный празд</w:t>
            </w:r>
            <w:r w:rsidRPr="00370FAA">
              <w:rPr>
                <w:spacing w:val="-2"/>
              </w:rPr>
              <w:softHyphen/>
              <w:t>ничный костюм</w:t>
            </w:r>
          </w:p>
          <w:p w:rsidR="00C3176A" w:rsidRPr="00370FAA" w:rsidRDefault="00C3176A" w:rsidP="00370FAA">
            <w:pPr>
              <w:shd w:val="clear" w:color="auto" w:fill="FFFFFF"/>
              <w:ind w:right="62"/>
            </w:pP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 w:hanging="10"/>
            </w:pPr>
            <w:r w:rsidRPr="00370FAA">
              <w:t>Познавательные: использовать знаков</w:t>
            </w:r>
            <w:proofErr w:type="gramStart"/>
            <w:r w:rsidRPr="00370FAA">
              <w:t>о-</w:t>
            </w:r>
            <w:proofErr w:type="gramEnd"/>
            <w:r w:rsidRPr="00370FAA">
              <w:t xml:space="preserve"> символические средства для решения задачи. Коммуникативные: ставить вопросы по данной проблеме.</w:t>
            </w:r>
          </w:p>
          <w:p w:rsidR="00C3176A" w:rsidRPr="00370FAA" w:rsidRDefault="00C3176A" w:rsidP="00370FAA">
            <w:pPr>
              <w:shd w:val="clear" w:color="auto" w:fill="FFFFFF"/>
              <w:ind w:right="24" w:hanging="10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определять последовательность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24" w:hanging="10"/>
            </w:pPr>
            <w:r w:rsidRPr="00370FAA">
              <w:t>ЛР: уважительное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02.</w:t>
            </w:r>
            <w:r w:rsidR="00C3176A" w:rsidRPr="00370FAA">
              <w:t>10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6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rPr>
                <w:color w:val="000000"/>
              </w:rPr>
            </w:pPr>
            <w:r w:rsidRPr="00370FAA">
              <w:rPr>
                <w:color w:val="000000"/>
              </w:rPr>
              <w:t>Убранство русской избы.</w:t>
            </w:r>
          </w:p>
          <w:p w:rsidR="00C3176A" w:rsidRPr="00370FAA" w:rsidRDefault="00C3176A" w:rsidP="00370FAA">
            <w:pPr>
              <w:shd w:val="clear" w:color="auto" w:fill="FFFFFF"/>
              <w:rPr>
                <w:color w:val="000000"/>
              </w:rPr>
            </w:pPr>
          </w:p>
          <w:p w:rsidR="00C3176A" w:rsidRPr="00370FAA" w:rsidRDefault="00C3176A" w:rsidP="00370FAA">
            <w:pPr>
              <w:shd w:val="clear" w:color="auto" w:fill="FFFFFF"/>
            </w:pP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lastRenderedPageBreak/>
              <w:t>Познавательные: рассуждать о характерных признаках народного жилища.</w:t>
            </w:r>
            <w:proofErr w:type="gramEnd"/>
            <w:r w:rsidRPr="00370FAA">
              <w:t xml:space="preserve"> Коммуникативные: задавать вопросы, формулировать свои затруднения Регулятивные: выбирать действия в соответствии с поставленной задачей и условиями ее реализации. ЛР: ценностное отношение к </w:t>
            </w:r>
            <w:r w:rsidRPr="00370FAA">
              <w:lastRenderedPageBreak/>
              <w:t>культуре своего края.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lastRenderedPageBreak/>
              <w:t>09</w:t>
            </w:r>
            <w:r w:rsidR="00C3176A" w:rsidRPr="00370FAA">
              <w:t>.10</w:t>
            </w:r>
          </w:p>
          <w:p w:rsidR="00C3176A" w:rsidRPr="00370FAA" w:rsidRDefault="00C3176A" w:rsidP="00370FAA"/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7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color w:val="000000"/>
              </w:rPr>
              <w:t>Внутренний мир русской избы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Познавательные: рассуждать о характерных признаках народного жилища.</w:t>
            </w:r>
            <w:proofErr w:type="gramEnd"/>
            <w:r w:rsidRPr="00370FAA">
              <w:t xml:space="preserve"> Коммуникативные: задавать вопросы, формулировать свои затруднения Регулятивные: выбирать действия в соответствии с поставленной задачей и условиями ее реализации. ЛР: ценностное отношение к культуре своего края.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16</w:t>
            </w:r>
            <w:r w:rsidR="00C3176A" w:rsidRPr="00370FAA">
              <w:t>.10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8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850379">
            <w:pPr>
              <w:shd w:val="clear" w:color="auto" w:fill="FFFFFF"/>
            </w:pPr>
            <w:r w:rsidRPr="00370FAA">
              <w:rPr>
                <w:color w:val="000000"/>
              </w:rPr>
              <w:t>Народные празд</w:t>
            </w:r>
            <w:r w:rsidRPr="00370FAA">
              <w:rPr>
                <w:bCs/>
                <w:color w:val="000000"/>
              </w:rPr>
              <w:t xml:space="preserve">ничные обряды, праздники </w:t>
            </w:r>
            <w:r w:rsidR="00850379">
              <w:rPr>
                <w:bCs/>
                <w:color w:val="000000"/>
              </w:rPr>
              <w:t>России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Познавательные: осуществлять поиск и выделение необходимой информации.</w:t>
            </w:r>
            <w:proofErr w:type="gramEnd"/>
            <w:r w:rsidR="00850379">
              <w:t xml:space="preserve"> </w:t>
            </w:r>
            <w:proofErr w:type="gramStart"/>
            <w:r w:rsidRPr="00370FAA">
              <w:t>Коммуникативные</w:t>
            </w:r>
            <w:proofErr w:type="gramEnd"/>
            <w:r w:rsidRPr="00370FAA">
              <w:t>: формировать собственное мнение.</w:t>
            </w:r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23</w:t>
            </w:r>
            <w:r w:rsidR="00C3176A" w:rsidRPr="00370FAA">
              <w:t>.10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9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850379">
            <w:pPr>
              <w:shd w:val="clear" w:color="auto" w:fill="FFFFFF"/>
            </w:pPr>
            <w:r w:rsidRPr="00370FAA">
              <w:rPr>
                <w:color w:val="000000"/>
              </w:rPr>
              <w:t>Народные празд</w:t>
            </w:r>
            <w:r w:rsidRPr="00370FAA">
              <w:rPr>
                <w:bCs/>
                <w:color w:val="000000"/>
              </w:rPr>
              <w:t xml:space="preserve">ничные обряды, праздники </w:t>
            </w:r>
            <w:r w:rsidR="00850379">
              <w:rPr>
                <w:bCs/>
                <w:color w:val="000000"/>
              </w:rPr>
              <w:t>Республики Татарстан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Познавательные: осуществлять поиск и выделение необходимой информации.</w:t>
            </w:r>
            <w:proofErr w:type="gramEnd"/>
            <w:r w:rsidR="00850379">
              <w:t xml:space="preserve"> </w:t>
            </w:r>
            <w:proofErr w:type="gramStart"/>
            <w:r w:rsidRPr="00370FAA">
              <w:t>Коммуникативные</w:t>
            </w:r>
            <w:proofErr w:type="gramEnd"/>
            <w:r w:rsidRPr="00370FAA">
              <w:t>: формировать собственное мнение.</w:t>
            </w:r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C3176A" w:rsidP="00370FAA"/>
          <w:p w:rsidR="00C3176A" w:rsidRPr="00370FAA" w:rsidRDefault="00585AE9" w:rsidP="00370FAA">
            <w:r>
              <w:t>30</w:t>
            </w:r>
            <w:r w:rsidR="00C3176A" w:rsidRPr="00370FAA">
              <w:t>.1</w:t>
            </w:r>
            <w:r>
              <w:t>0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  <w:p w:rsidR="00C3176A" w:rsidRPr="00370FAA" w:rsidRDefault="00C3176A" w:rsidP="00370FAA"/>
        </w:tc>
      </w:tr>
      <w:tr w:rsidR="00695665" w:rsidRPr="00370FAA" w:rsidTr="00C3176A">
        <w:tc>
          <w:tcPr>
            <w:tcW w:w="16019" w:type="dxa"/>
            <w:gridSpan w:val="7"/>
            <w:shd w:val="clear" w:color="auto" w:fill="auto"/>
          </w:tcPr>
          <w:p w:rsidR="00695665" w:rsidRPr="00370FAA" w:rsidRDefault="00695665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>Связь времен в народном искусстве</w:t>
            </w:r>
            <w:r w:rsidRPr="00370FAA">
              <w:t xml:space="preserve"> 7ч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spacing w:before="120"/>
              <w:jc w:val="both"/>
              <w:rPr>
                <w:b/>
              </w:rPr>
            </w:pPr>
            <w:r w:rsidRPr="00370FAA">
              <w:rPr>
                <w:b/>
              </w:rPr>
              <w:t>10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rPr>
                <w:spacing w:val="-2"/>
              </w:rPr>
            </w:pPr>
            <w:r w:rsidRPr="00370FAA">
              <w:rPr>
                <w:spacing w:val="-2"/>
              </w:rPr>
              <w:t xml:space="preserve">Древние образы в </w:t>
            </w:r>
            <w:r w:rsidRPr="00370FAA">
              <w:rPr>
                <w:spacing w:val="-1"/>
              </w:rPr>
              <w:t>современных на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>родных игрушках</w:t>
            </w:r>
          </w:p>
          <w:p w:rsidR="00C3176A" w:rsidRPr="00370FAA" w:rsidRDefault="00C3176A" w:rsidP="00370FAA">
            <w:pPr>
              <w:shd w:val="clear" w:color="auto" w:fill="FFFFFF"/>
              <w:rPr>
                <w:spacing w:val="-2"/>
              </w:rPr>
            </w:pP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2"/>
              </w:rPr>
              <w:t xml:space="preserve">Единство формы и декора в </w:t>
            </w:r>
            <w:proofErr w:type="spellStart"/>
            <w:r w:rsidRPr="00370FAA">
              <w:rPr>
                <w:spacing w:val="-2"/>
              </w:rPr>
              <w:t>старооскольских</w:t>
            </w:r>
            <w:proofErr w:type="spellEnd"/>
            <w:r w:rsidRPr="00370FAA">
              <w:rPr>
                <w:spacing w:val="-2"/>
              </w:rPr>
              <w:t xml:space="preserve"> народных игрушках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осуществлять поиск и выделение необходимой информации для достижения цели; оценивать результат деятельности. Коммуникативные: задавать вопросы; вести устный диалог осуществлять поиск и выделение необходимой информации.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 Регулятивные: Адекватно использовать речь; Составлять план работы по достижению планируемого результата.</w:t>
            </w:r>
          </w:p>
          <w:p w:rsidR="00C3176A" w:rsidRPr="00370FAA" w:rsidRDefault="00C3176A" w:rsidP="00370FAA">
            <w:r w:rsidRPr="00370FAA">
              <w:t xml:space="preserve"> ЛР: ценностное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13</w:t>
            </w:r>
            <w:r w:rsidR="00C3176A" w:rsidRPr="00370FAA">
              <w:t>.11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2"/>
              </w:rPr>
              <w:t xml:space="preserve">Искусство Гжели. 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r w:rsidRPr="00370FAA">
              <w:t xml:space="preserve"> ЛР: уважительное отношение к народным традициям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20</w:t>
            </w:r>
            <w:r w:rsidR="00C3176A" w:rsidRPr="00370FAA">
              <w:t>.11</w:t>
            </w:r>
          </w:p>
          <w:p w:rsidR="00C3176A" w:rsidRPr="00370FAA" w:rsidRDefault="00C3176A" w:rsidP="00370FAA"/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1"/>
              </w:rPr>
              <w:t>Истоки и совре</w:t>
            </w:r>
            <w:r w:rsidRPr="00370FAA">
              <w:rPr>
                <w:spacing w:val="-1"/>
              </w:rPr>
              <w:softHyphen/>
              <w:t xml:space="preserve">менное развитие </w:t>
            </w:r>
            <w:r w:rsidRPr="00370FAA">
              <w:t>промысла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r w:rsidRPr="00370FAA">
              <w:t xml:space="preserve"> ЛР: уважительное отношение к народным традициям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27</w:t>
            </w:r>
            <w:r w:rsidR="00C3176A" w:rsidRPr="00370FAA">
              <w:t>.11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rPr>
                <w:spacing w:val="-2"/>
              </w:rPr>
              <w:t>Искусство Город</w:t>
            </w:r>
            <w:r w:rsidRPr="00370FAA">
              <w:rPr>
                <w:spacing w:val="-1"/>
              </w:rPr>
              <w:t>ца. Истоки и со</w:t>
            </w:r>
            <w:r w:rsidRPr="00370FAA">
              <w:rPr>
                <w:spacing w:val="-1"/>
              </w:rPr>
              <w:softHyphen/>
              <w:t>временное разви</w:t>
            </w:r>
            <w:r w:rsidRPr="00370FAA">
              <w:rPr>
                <w:spacing w:val="-1"/>
              </w:rPr>
              <w:softHyphen/>
            </w:r>
            <w:r w:rsidRPr="00370FAA">
              <w:t xml:space="preserve">тие </w:t>
            </w:r>
            <w:r w:rsidRPr="00370FAA">
              <w:lastRenderedPageBreak/>
              <w:t>промысла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lastRenderedPageBreak/>
              <w:t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lastRenderedPageBreak/>
              <w:t>ЛР: уважительно</w:t>
            </w:r>
            <w:r w:rsidR="000E2B34">
              <w:t xml:space="preserve">е отношение к </w:t>
            </w:r>
            <w:proofErr w:type="gramStart"/>
            <w:r w:rsidR="000E2B34">
              <w:t>народным</w:t>
            </w:r>
            <w:proofErr w:type="gramEnd"/>
            <w:r w:rsidR="000E2B34">
              <w:t xml:space="preserve"> </w:t>
            </w:r>
            <w:proofErr w:type="spellStart"/>
            <w:r w:rsidR="000E2B34">
              <w:t>традиции</w:t>
            </w:r>
            <w:r w:rsidRPr="00370FAA">
              <w:t>ям</w:t>
            </w:r>
            <w:proofErr w:type="spellEnd"/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lastRenderedPageBreak/>
              <w:t>04</w:t>
            </w:r>
            <w:r w:rsidR="00C3176A" w:rsidRPr="00370FAA">
              <w:t>.12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14</w:t>
            </w:r>
          </w:p>
        </w:tc>
        <w:tc>
          <w:tcPr>
            <w:tcW w:w="2411" w:type="dxa"/>
            <w:shd w:val="clear" w:color="auto" w:fill="auto"/>
          </w:tcPr>
          <w:p w:rsidR="00C3176A" w:rsidRPr="00C3176A" w:rsidRDefault="00C3176A" w:rsidP="00C3176A">
            <w:pPr>
              <w:shd w:val="clear" w:color="auto" w:fill="FFFFFF"/>
              <w:ind w:right="67" w:firstLine="10"/>
              <w:rPr>
                <w:spacing w:val="-1"/>
              </w:rPr>
            </w:pPr>
            <w:r w:rsidRPr="00370FAA">
              <w:rPr>
                <w:spacing w:val="-1"/>
              </w:rPr>
              <w:t xml:space="preserve">Искусство </w:t>
            </w:r>
            <w:proofErr w:type="spellStart"/>
            <w:r w:rsidRPr="00370FAA">
              <w:rPr>
                <w:spacing w:val="-1"/>
              </w:rPr>
              <w:t>Жос</w:t>
            </w:r>
            <w:r w:rsidRPr="00370FAA">
              <w:t>това</w:t>
            </w:r>
            <w:proofErr w:type="spellEnd"/>
            <w:r w:rsidRPr="00370FAA">
              <w:t xml:space="preserve">. Истоки и </w:t>
            </w:r>
            <w:r w:rsidRPr="00370FAA">
              <w:rPr>
                <w:spacing w:val="-2"/>
              </w:rPr>
              <w:t>современное раз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витие промысла.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Познавательные: выбирать наиболее эффективные способы для решения художественной задачи. Коммуникативные: формулировать вопросы по данной проблеме. </w:t>
            </w:r>
            <w:proofErr w:type="gramStart"/>
            <w:r w:rsidRPr="00370FAA">
              <w:t>Регулятивные</w:t>
            </w:r>
            <w:proofErr w:type="gramEnd"/>
            <w:r w:rsidRPr="00370FAA">
              <w:t>: определять последовательность действий.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 ЛР:16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11</w:t>
            </w:r>
            <w:r w:rsidR="00C3176A" w:rsidRPr="00370FAA">
              <w:t>.12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7"/>
              <w:rPr>
                <w:spacing w:val="-1"/>
              </w:rPr>
            </w:pPr>
            <w:r w:rsidRPr="00370FAA">
              <w:rPr>
                <w:spacing w:val="-1"/>
              </w:rPr>
              <w:t xml:space="preserve">Истоки и </w:t>
            </w:r>
          </w:p>
          <w:p w:rsidR="00C3176A" w:rsidRPr="00370FAA" w:rsidRDefault="00C3176A" w:rsidP="00370FAA">
            <w:pPr>
              <w:shd w:val="clear" w:color="auto" w:fill="FFFFFF"/>
              <w:ind w:right="67" w:firstLine="10"/>
            </w:pPr>
            <w:r w:rsidRPr="00370FAA">
              <w:rPr>
                <w:spacing w:val="-1"/>
              </w:rPr>
              <w:t xml:space="preserve">современное развитие </w:t>
            </w:r>
            <w:proofErr w:type="spellStart"/>
            <w:r w:rsidRPr="00370FAA">
              <w:rPr>
                <w:spacing w:val="-1"/>
              </w:rPr>
              <w:t>Борисовской</w:t>
            </w:r>
            <w:proofErr w:type="spellEnd"/>
            <w:r w:rsidRPr="00370FAA">
              <w:rPr>
                <w:spacing w:val="-1"/>
              </w:rPr>
              <w:t xml:space="preserve"> керамики.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Познавательные: выбирать наиболее эффективные способы для решения художественной задачи. Коммуникативные: формулировать вопросы по данной проблеме. </w:t>
            </w:r>
            <w:proofErr w:type="gramStart"/>
            <w:r w:rsidRPr="00370FAA">
              <w:t>Регулятивные</w:t>
            </w:r>
            <w:proofErr w:type="gramEnd"/>
            <w:r w:rsidRPr="00370FAA">
              <w:t>: определять последовательность действий.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 ЛР:16 уважительное отношение к труду и культуре своего народа.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585AE9" w:rsidP="00370FAA">
            <w:r>
              <w:t>18</w:t>
            </w:r>
            <w:r w:rsidR="00C3176A" w:rsidRPr="00370FAA">
              <w:t>.12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16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62"/>
              <w:rPr>
                <w:spacing w:val="-2"/>
              </w:rPr>
            </w:pPr>
            <w:r w:rsidRPr="00370FAA">
              <w:rPr>
                <w:spacing w:val="-2"/>
              </w:rPr>
              <w:t>Роль народных промыслов в со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3"/>
              </w:rPr>
              <w:t>временной жизни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Познавательные: осуществлять поиск и выделение необходимой </w:t>
            </w:r>
            <w:proofErr w:type="spellStart"/>
            <w:r w:rsidRPr="00370FAA">
              <w:t>информации</w:t>
            </w:r>
            <w:proofErr w:type="gramStart"/>
            <w:r w:rsidRPr="00370FAA">
              <w:t>.К</w:t>
            </w:r>
            <w:proofErr w:type="gramEnd"/>
            <w:r w:rsidRPr="00370FAA">
              <w:t>оммуникативные</w:t>
            </w:r>
            <w:proofErr w:type="spellEnd"/>
            <w:r w:rsidRPr="00370FAA">
              <w:t>: формировать собственное мнение.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proofErr w:type="gramStart"/>
            <w:r w:rsidRPr="00370FAA">
              <w:t>Регулятивные</w:t>
            </w:r>
            <w:proofErr w:type="gramEnd"/>
            <w:r w:rsidRPr="00370FAA">
              <w:t>: адекватно использовать речь.</w:t>
            </w:r>
          </w:p>
          <w:p w:rsidR="00C3176A" w:rsidRPr="00370FAA" w:rsidRDefault="00C3176A" w:rsidP="00370FAA">
            <w:pPr>
              <w:shd w:val="clear" w:color="auto" w:fill="FFFFFF"/>
              <w:ind w:firstLine="10"/>
            </w:pPr>
            <w:r w:rsidRPr="00370FAA">
              <w:t xml:space="preserve"> ЛР: отношение к труду и культуре своего народ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25</w:t>
            </w:r>
            <w:r w:rsidR="00C3176A" w:rsidRPr="00370FAA">
              <w:t>.</w:t>
            </w:r>
            <w:r w:rsidR="00BB15E9">
              <w:t>01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695665" w:rsidRPr="00370FAA" w:rsidTr="00C3176A">
        <w:tc>
          <w:tcPr>
            <w:tcW w:w="16019" w:type="dxa"/>
            <w:gridSpan w:val="7"/>
            <w:shd w:val="clear" w:color="auto" w:fill="auto"/>
          </w:tcPr>
          <w:p w:rsidR="00695665" w:rsidRPr="00370FAA" w:rsidRDefault="00695665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>Декор, человек, общество, время 11ч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jc w:val="center"/>
              <w:rPr>
                <w:b/>
              </w:rPr>
            </w:pPr>
            <w:r w:rsidRPr="00370FAA">
              <w:rPr>
                <w:b/>
              </w:rPr>
              <w:t>17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left="14" w:right="302" w:firstLine="5"/>
            </w:pPr>
            <w:r w:rsidRPr="00370FAA">
              <w:rPr>
                <w:bCs/>
              </w:rPr>
              <w:t>Зачем людям украшения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>ЛР: уважительное отношение к иному мнению.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15</w:t>
            </w:r>
            <w:r w:rsidR="00C3176A" w:rsidRPr="00370FAA">
              <w:t>.01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jc w:val="center"/>
              <w:rPr>
                <w:b/>
              </w:rPr>
            </w:pPr>
            <w:r w:rsidRPr="00370FAA">
              <w:rPr>
                <w:b/>
              </w:rPr>
              <w:t>18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rPr>
                <w:spacing w:val="-2"/>
              </w:rPr>
              <w:t>Декор и положе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 xml:space="preserve">ние человека в </w:t>
            </w:r>
            <w:r w:rsidRPr="00370FAA">
              <w:t>обществе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 w:firstLine="10"/>
            </w:pPr>
            <w:proofErr w:type="spellStart"/>
            <w:r w:rsidRPr="00370FAA">
              <w:t>Позновательные</w:t>
            </w:r>
            <w:proofErr w:type="spellEnd"/>
            <w:r w:rsidRPr="00370FAA">
              <w:t xml:space="preserve"> узнавать, называть, определять основные характерные черты предметного мира </w:t>
            </w:r>
            <w:proofErr w:type="spellStart"/>
            <w:proofErr w:type="gramStart"/>
            <w:r w:rsidRPr="00370FAA">
              <w:t>окружа-ющей</w:t>
            </w:r>
            <w:proofErr w:type="spellEnd"/>
            <w:proofErr w:type="gramEnd"/>
            <w:r w:rsidRPr="00370FAA">
              <w:t xml:space="preserve"> действительности; Коммуникативные: проявлять активность, выбирать наиболее эффективные способы для решения художественной задачи. </w:t>
            </w:r>
            <w:proofErr w:type="spellStart"/>
            <w:r w:rsidRPr="00370FAA">
              <w:t>Регулятивные</w:t>
            </w:r>
            <w:proofErr w:type="gramStart"/>
            <w:r w:rsidRPr="00370FAA">
              <w:t>:и</w:t>
            </w:r>
            <w:proofErr w:type="gramEnd"/>
            <w:r w:rsidRPr="00370FAA">
              <w:t>спользовать</w:t>
            </w:r>
            <w:proofErr w:type="spellEnd"/>
            <w:r w:rsidRPr="00370FAA">
              <w:t xml:space="preserve"> речь для регуляции своих действий; вносить необходимые изменения в действие. </w:t>
            </w:r>
          </w:p>
          <w:p w:rsidR="00C3176A" w:rsidRPr="00370FAA" w:rsidRDefault="00C3176A" w:rsidP="00370FAA">
            <w:pPr>
              <w:shd w:val="clear" w:color="auto" w:fill="FFFFFF"/>
              <w:ind w:right="53" w:firstLine="10"/>
            </w:pPr>
            <w:proofErr w:type="spellStart"/>
            <w:r w:rsidRPr="00370FAA">
              <w:t>ЛР</w:t>
            </w:r>
            <w:proofErr w:type="gramStart"/>
            <w:r w:rsidRPr="00370FAA">
              <w:t>:с</w:t>
            </w:r>
            <w:proofErr w:type="gramEnd"/>
            <w:r w:rsidRPr="00370FAA">
              <w:t>амооценка</w:t>
            </w:r>
            <w:proofErr w:type="spellEnd"/>
            <w:r w:rsidRPr="00370FAA">
              <w:t xml:space="preserve"> на основе критериев успешной деятельности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22</w:t>
            </w:r>
            <w:r w:rsidR="00C3176A" w:rsidRPr="00370FAA">
              <w:t>.01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19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</w:pPr>
            <w:r w:rsidRPr="00370FAA">
              <w:rPr>
                <w:spacing w:val="-2"/>
              </w:rPr>
              <w:t xml:space="preserve">Одежда говорит </w:t>
            </w:r>
            <w:r w:rsidRPr="00370FAA">
              <w:t>о человеке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 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ЛР: уважительное отношение к иному мнению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29.</w:t>
            </w:r>
            <w:r w:rsidR="00A62662">
              <w:t>01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20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Костюмы древних цивилизаций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ЛР: уважительное отношение к иному мнению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05</w:t>
            </w:r>
            <w:r w:rsidR="00BB15E9">
              <w:t>.02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Костюмы древних цивилизаций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обращаться за помощью к одноклассникам и учителю.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lastRenderedPageBreak/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ЛР: уважительное отношение к иному мнению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lastRenderedPageBreak/>
              <w:t>12</w:t>
            </w:r>
            <w:r w:rsidR="00C3176A" w:rsidRPr="00370FAA">
              <w:t>.02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22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О чем рассказы</w:t>
            </w:r>
            <w:r w:rsidRPr="00370FAA">
              <w:rPr>
                <w:spacing w:val="-2"/>
              </w:rPr>
              <w:softHyphen/>
            </w:r>
            <w:r w:rsidRPr="00370FAA">
              <w:t>вают гербы и эмблемы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 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19</w:t>
            </w:r>
            <w:r w:rsidR="00C3176A" w:rsidRPr="00370FAA">
              <w:t>.02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/>
              <w:rPr>
                <w:spacing w:val="-2"/>
              </w:rPr>
            </w:pPr>
            <w:r w:rsidRPr="00370FAA">
              <w:rPr>
                <w:spacing w:val="-2"/>
              </w:rPr>
              <w:t>О чем рассказы</w:t>
            </w:r>
            <w:r w:rsidRPr="00370FAA">
              <w:rPr>
                <w:spacing w:val="-2"/>
              </w:rPr>
              <w:softHyphen/>
            </w:r>
            <w:r w:rsidRPr="00370FAA">
              <w:t>вают гербы и эмблемы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>Регулятивные: составлять план последовательности действий.</w:t>
            </w:r>
          </w:p>
          <w:p w:rsidR="00C3176A" w:rsidRPr="00370FAA" w:rsidRDefault="00C3176A" w:rsidP="00370FAA">
            <w:pPr>
              <w:shd w:val="clear" w:color="auto" w:fill="FFFFFF"/>
              <w:ind w:right="53"/>
            </w:pPr>
            <w:r w:rsidRPr="00370FAA">
              <w:t xml:space="preserve"> 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26.</w:t>
            </w:r>
            <w:r w:rsidR="008B3C12">
              <w:t>02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24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14"/>
            </w:pPr>
            <w:r w:rsidRPr="00370FAA">
              <w:rPr>
                <w:spacing w:val="-2"/>
              </w:rPr>
              <w:t>Символы и эмб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лемы в совре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>менном общест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 xml:space="preserve">ве. 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05</w:t>
            </w:r>
            <w:r w:rsidR="00BB15E9">
              <w:t>.03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850379">
            <w:pPr>
              <w:shd w:val="clear" w:color="auto" w:fill="FFFFFF"/>
              <w:ind w:right="14"/>
            </w:pPr>
            <w:r w:rsidRPr="00370FAA">
              <w:rPr>
                <w:spacing w:val="-1"/>
              </w:rPr>
              <w:t xml:space="preserve">Герб и флаг </w:t>
            </w:r>
            <w:r w:rsidR="00850379">
              <w:rPr>
                <w:spacing w:val="-1"/>
              </w:rPr>
              <w:t>Республики Татарстан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Познавательные: выделять и обобщенно фиксировать группы существенных признаков объектов. Коммуникативные: задавать вопросы, проявлять активность в коллективной деятельности.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 xml:space="preserve">Регулятивные: составлять план последовательности действий. </w:t>
            </w:r>
          </w:p>
          <w:p w:rsidR="00C3176A" w:rsidRPr="00370FAA" w:rsidRDefault="00C3176A" w:rsidP="00370FAA">
            <w:pPr>
              <w:shd w:val="clear" w:color="auto" w:fill="FFFFFF"/>
              <w:ind w:firstLine="5"/>
            </w:pPr>
            <w:r w:rsidRPr="00370FAA">
              <w:t>ЛР: доброжелательность и эмоционально-нравственная отзывчивость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12</w:t>
            </w:r>
            <w:r w:rsidR="00C3176A" w:rsidRPr="00370FAA">
              <w:t>.03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>
            <w:pPr>
              <w:rPr>
                <w:lang w:val="en-US"/>
              </w:rPr>
            </w:pP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26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rPr>
                <w:spacing w:val="-1"/>
              </w:rPr>
              <w:t>Роль декоратив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 xml:space="preserve">ного искусства в </w:t>
            </w:r>
            <w:r w:rsidRPr="00370FAA">
              <w:rPr>
                <w:spacing w:val="-1"/>
              </w:rPr>
              <w:t xml:space="preserve">жизни человека </w:t>
            </w:r>
            <w:r w:rsidRPr="00370FAA">
              <w:t>и общества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 xml:space="preserve">Познавательные: осуществлять поиск и выделение необходимой информации Коммуникативные: формировать собственное мнение. </w:t>
            </w:r>
            <w:proofErr w:type="gramEnd"/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ценностное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19</w:t>
            </w:r>
            <w:r w:rsidR="00C3176A" w:rsidRPr="00370FAA">
              <w:t>.03</w:t>
            </w:r>
          </w:p>
          <w:p w:rsidR="00C3176A" w:rsidRPr="00370FAA" w:rsidRDefault="00C3176A" w:rsidP="00370FAA"/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27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firstLine="14"/>
            </w:pPr>
            <w:r w:rsidRPr="00370FAA">
              <w:rPr>
                <w:spacing w:val="-1"/>
              </w:rPr>
              <w:t>Роль декоратив</w:t>
            </w:r>
            <w:r w:rsidRPr="00370FAA">
              <w:rPr>
                <w:spacing w:val="-1"/>
              </w:rPr>
              <w:softHyphen/>
            </w:r>
            <w:r w:rsidRPr="00370FAA">
              <w:rPr>
                <w:spacing w:val="-2"/>
              </w:rPr>
              <w:t xml:space="preserve">ного искусства в </w:t>
            </w:r>
            <w:r w:rsidRPr="00370FAA">
              <w:rPr>
                <w:spacing w:val="-1"/>
              </w:rPr>
              <w:t xml:space="preserve">жизни человека </w:t>
            </w:r>
            <w:r w:rsidRPr="00370FAA">
              <w:t>и общества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 xml:space="preserve">Познавательные: осуществлять поиск и выделение необходимой информации Коммуникативные: формировать собственное мнение. </w:t>
            </w:r>
            <w:proofErr w:type="gramEnd"/>
          </w:p>
          <w:p w:rsidR="00C3176A" w:rsidRPr="00370FAA" w:rsidRDefault="00C3176A" w:rsidP="00370FAA">
            <w:pPr>
              <w:shd w:val="clear" w:color="auto" w:fill="FFFFFF"/>
            </w:pPr>
            <w:proofErr w:type="gramStart"/>
            <w:r w:rsidRPr="00370FAA">
              <w:t>Регулятивные</w:t>
            </w:r>
            <w:proofErr w:type="gramEnd"/>
            <w:r w:rsidRPr="00370FAA">
              <w:t xml:space="preserve">: адекватно использовать речь. 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>ЛР: ценностное отношение к труду и культуре своего народа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C3176A" w:rsidRPr="00370FAA" w:rsidRDefault="000E2B34" w:rsidP="00370FAA">
            <w:r>
              <w:t>26</w:t>
            </w:r>
            <w:r w:rsidR="00C3176A" w:rsidRPr="00370FAA">
              <w:t>.0</w:t>
            </w: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C3176A" w:rsidRPr="00370FAA" w:rsidRDefault="00C3176A" w:rsidP="00370FAA"/>
        </w:tc>
      </w:tr>
      <w:tr w:rsidR="00695665" w:rsidRPr="00370FAA" w:rsidTr="00C3176A">
        <w:tc>
          <w:tcPr>
            <w:tcW w:w="16019" w:type="dxa"/>
            <w:gridSpan w:val="7"/>
            <w:shd w:val="clear" w:color="auto" w:fill="auto"/>
          </w:tcPr>
          <w:p w:rsidR="00695665" w:rsidRPr="00370FAA" w:rsidRDefault="00695665" w:rsidP="00370FAA">
            <w:pPr>
              <w:widowControl/>
              <w:autoSpaceDE/>
              <w:autoSpaceDN/>
              <w:adjustRightInd/>
              <w:spacing w:after="200"/>
              <w:jc w:val="center"/>
            </w:pPr>
            <w:r w:rsidRPr="00370FAA">
              <w:rPr>
                <w:b/>
              </w:rPr>
              <w:t xml:space="preserve">Декоративное искусство в современном </w:t>
            </w:r>
            <w:r w:rsidR="00B06C76" w:rsidRPr="00370FAA">
              <w:rPr>
                <w:b/>
              </w:rPr>
              <w:t>мире 8</w:t>
            </w:r>
            <w:r w:rsidRPr="00370FAA">
              <w:rPr>
                <w:b/>
              </w:rPr>
              <w:t>ч</w:t>
            </w:r>
          </w:p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r w:rsidRPr="00370FAA">
              <w:t>28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24" w:firstLine="5"/>
            </w:pPr>
            <w:r w:rsidRPr="00370FAA">
              <w:t xml:space="preserve">Современное </w:t>
            </w:r>
            <w:r w:rsidRPr="00370FAA">
              <w:rPr>
                <w:spacing w:val="-2"/>
              </w:rPr>
              <w:t>выставочное ис</w:t>
            </w:r>
            <w:r w:rsidRPr="00370FAA">
              <w:rPr>
                <w:spacing w:val="-2"/>
              </w:rPr>
              <w:softHyphen/>
            </w:r>
            <w:r w:rsidRPr="00370FAA">
              <w:t>кусство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Познавательные: узнавать, называть, определять основные характерные черты современного декоративно - прикладного искусства; Коммуникативные: обсуждать и анализировать работы художников с точки зрения пластического языка материала при создании художественного образа. </w:t>
            </w:r>
            <w:proofErr w:type="spellStart"/>
            <w:r w:rsidRPr="00370FAA">
              <w:t>Регулятивные</w:t>
            </w:r>
            <w:proofErr w:type="gramStart"/>
            <w:r w:rsidRPr="00370FAA">
              <w:t>:п</w:t>
            </w:r>
            <w:proofErr w:type="gramEnd"/>
            <w:r w:rsidRPr="00370FAA">
              <w:t>реобразовать</w:t>
            </w:r>
            <w:proofErr w:type="spellEnd"/>
            <w:r w:rsidRPr="00370FAA">
              <w:t xml:space="preserve"> познавательную задачу в практическую</w:t>
            </w:r>
          </w:p>
          <w:p w:rsidR="00C3176A" w:rsidRPr="00370FAA" w:rsidRDefault="00C3176A" w:rsidP="00370FAA">
            <w:pPr>
              <w:shd w:val="clear" w:color="auto" w:fill="FFFFFF"/>
            </w:pPr>
            <w:r w:rsidRPr="00370FAA">
              <w:t xml:space="preserve"> ЛР: целостный взгляд на мир в единстве и разнообразии современных художественных произведений; эстетические потребности.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3176A" w:rsidRPr="00370FAA" w:rsidRDefault="000E2B34" w:rsidP="00370FAA">
            <w:r>
              <w:t>09</w:t>
            </w:r>
            <w:r w:rsidR="00C3176A" w:rsidRPr="00370FAA">
              <w:t>.04</w:t>
            </w:r>
          </w:p>
        </w:tc>
        <w:tc>
          <w:tcPr>
            <w:tcW w:w="1322" w:type="dxa"/>
            <w:gridSpan w:val="2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r w:rsidRPr="00370FAA">
              <w:t>29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right="19" w:firstLine="5"/>
            </w:pPr>
            <w:r w:rsidRPr="00370FAA">
              <w:t xml:space="preserve">Ты сам - мастер </w:t>
            </w:r>
            <w:r w:rsidRPr="00370FAA">
              <w:lastRenderedPageBreak/>
              <w:t>декоративно-</w:t>
            </w:r>
            <w:r w:rsidRPr="00370FAA">
              <w:rPr>
                <w:spacing w:val="-2"/>
              </w:rPr>
              <w:t>прикладного ис</w:t>
            </w:r>
            <w:r w:rsidRPr="00370FAA">
              <w:rPr>
                <w:spacing w:val="-2"/>
              </w:rPr>
              <w:softHyphen/>
            </w:r>
            <w:r w:rsidRPr="00370FAA">
              <w:rPr>
                <w:spacing w:val="-1"/>
              </w:rPr>
              <w:t>кусства (Витраж)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lastRenderedPageBreak/>
              <w:t xml:space="preserve">Познавательные: ориентироваться в разнообразии способов решения задачи. Коммуникативные: </w:t>
            </w:r>
            <w:r w:rsidRPr="00370FAA">
              <w:lastRenderedPageBreak/>
              <w:t xml:space="preserve">оказывать взаимопомощь в сотрудничестве Регулятивные: применять установленные правила в решении задачи. </w:t>
            </w:r>
          </w:p>
          <w:p w:rsidR="00C3176A" w:rsidRPr="00370FAA" w:rsidRDefault="00C3176A" w:rsidP="00370FAA">
            <w:pPr>
              <w:shd w:val="clear" w:color="auto" w:fill="FFFFFF"/>
              <w:ind w:hanging="10"/>
            </w:pPr>
            <w:r w:rsidRPr="00370FAA">
              <w:t>ЛР: уважительное отношение к иному мнению</w:t>
            </w:r>
          </w:p>
        </w:tc>
        <w:tc>
          <w:tcPr>
            <w:tcW w:w="1230" w:type="dxa"/>
            <w:gridSpan w:val="2"/>
            <w:shd w:val="clear" w:color="auto" w:fill="auto"/>
          </w:tcPr>
          <w:p w:rsidR="00C3176A" w:rsidRPr="00370FAA" w:rsidRDefault="000E2B34" w:rsidP="00370FAA">
            <w:r>
              <w:lastRenderedPageBreak/>
              <w:t>16</w:t>
            </w:r>
            <w:r w:rsidR="00C3176A" w:rsidRPr="00370FAA">
              <w:t>.04</w:t>
            </w:r>
          </w:p>
        </w:tc>
        <w:tc>
          <w:tcPr>
            <w:tcW w:w="1322" w:type="dxa"/>
            <w:gridSpan w:val="2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lastRenderedPageBreak/>
              <w:t>30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C3176A">
            <w:pPr>
              <w:shd w:val="clear" w:color="auto" w:fill="FFFFFF"/>
              <w:spacing w:before="53"/>
              <w:ind w:left="14"/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>кусства (ваза)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0E2B34" w:rsidP="00370FAA">
            <w:r>
              <w:t>23</w:t>
            </w:r>
            <w:r w:rsidR="00C3176A" w:rsidRPr="00370FAA">
              <w:t>.04</w:t>
            </w:r>
          </w:p>
          <w:p w:rsidR="00C3176A" w:rsidRPr="00370FAA" w:rsidRDefault="00C3176A" w:rsidP="00370FAA"/>
        </w:tc>
        <w:tc>
          <w:tcPr>
            <w:tcW w:w="1337" w:type="dxa"/>
            <w:gridSpan w:val="3"/>
            <w:shd w:val="clear" w:color="auto" w:fill="auto"/>
          </w:tcPr>
          <w:p w:rsidR="00C3176A" w:rsidRDefault="00C3176A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31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C3176A">
            <w:pPr>
              <w:shd w:val="clear" w:color="auto" w:fill="FFFFFF"/>
              <w:spacing w:before="53"/>
              <w:ind w:left="14"/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>кусства (ваза)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0E2B34" w:rsidP="00370FAA">
            <w:r>
              <w:t>30</w:t>
            </w:r>
            <w:r w:rsidR="00C3176A" w:rsidRPr="00370FAA">
              <w:t>.0</w:t>
            </w:r>
            <w:r>
              <w:t>4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32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both"/>
              <w:rPr>
                <w:bCs/>
                <w:iCs/>
              </w:rPr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 xml:space="preserve">кусства ( </w:t>
            </w:r>
            <w:proofErr w:type="spellStart"/>
            <w:r w:rsidRPr="00370FAA">
              <w:rPr>
                <w:spacing w:val="-2"/>
              </w:rPr>
              <w:t>мазаичное</w:t>
            </w:r>
            <w:proofErr w:type="spellEnd"/>
            <w:r w:rsidRPr="00370FAA">
              <w:rPr>
                <w:spacing w:val="-2"/>
              </w:rPr>
              <w:t xml:space="preserve"> панно)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0E2B34" w:rsidP="00370FAA">
            <w:r>
              <w:t>07</w:t>
            </w:r>
            <w:r w:rsidR="00C3176A" w:rsidRPr="00370FAA">
              <w:t>.05</w:t>
            </w:r>
          </w:p>
          <w:p w:rsidR="00C3176A" w:rsidRPr="00370FAA" w:rsidRDefault="00C3176A" w:rsidP="00370FAA"/>
        </w:tc>
        <w:tc>
          <w:tcPr>
            <w:tcW w:w="1337" w:type="dxa"/>
            <w:gridSpan w:val="3"/>
            <w:shd w:val="clear" w:color="auto" w:fill="auto"/>
          </w:tcPr>
          <w:p w:rsidR="00C3176A" w:rsidRDefault="00C3176A">
            <w:pPr>
              <w:widowControl/>
              <w:autoSpaceDE/>
              <w:autoSpaceDN/>
              <w:adjustRightInd/>
              <w:spacing w:after="200" w:line="276" w:lineRule="auto"/>
            </w:pPr>
          </w:p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33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both"/>
              <w:rPr>
                <w:bCs/>
                <w:iCs/>
              </w:rPr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 xml:space="preserve">кусства ( </w:t>
            </w:r>
            <w:proofErr w:type="spellStart"/>
            <w:r w:rsidRPr="00370FAA">
              <w:rPr>
                <w:spacing w:val="-2"/>
              </w:rPr>
              <w:t>мазаичное</w:t>
            </w:r>
            <w:proofErr w:type="spellEnd"/>
            <w:r w:rsidRPr="00370FAA">
              <w:rPr>
                <w:spacing w:val="-2"/>
              </w:rPr>
              <w:t xml:space="preserve"> панно)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0E2B34" w:rsidP="00370FAA">
            <w:r>
              <w:t>14</w:t>
            </w:r>
            <w:r w:rsidR="00C3176A" w:rsidRPr="00370FAA">
              <w:t>.05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34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pPr>
              <w:jc w:val="both"/>
              <w:rPr>
                <w:bCs/>
                <w:iCs/>
              </w:rPr>
            </w:pPr>
            <w:r w:rsidRPr="00370FAA">
              <w:rPr>
                <w:spacing w:val="-8"/>
              </w:rPr>
              <w:t xml:space="preserve">Ты сам </w:t>
            </w:r>
            <w:proofErr w:type="gramStart"/>
            <w:r w:rsidRPr="00370FAA">
              <w:rPr>
                <w:spacing w:val="-8"/>
              </w:rPr>
              <w:t>-м</w:t>
            </w:r>
            <w:proofErr w:type="gramEnd"/>
            <w:r w:rsidRPr="00370FAA">
              <w:rPr>
                <w:spacing w:val="-8"/>
              </w:rPr>
              <w:t xml:space="preserve">астер </w:t>
            </w:r>
            <w:r w:rsidRPr="00370FAA">
              <w:rPr>
                <w:spacing w:val="-2"/>
              </w:rPr>
              <w:t>декоративно-</w:t>
            </w:r>
            <w:r w:rsidRPr="00370FAA">
              <w:rPr>
                <w:spacing w:val="-3"/>
              </w:rPr>
              <w:t>прикладного ис</w:t>
            </w:r>
            <w:r w:rsidRPr="00370FAA">
              <w:rPr>
                <w:spacing w:val="-3"/>
              </w:rPr>
              <w:softHyphen/>
            </w:r>
            <w:r w:rsidRPr="00370FAA">
              <w:rPr>
                <w:spacing w:val="-2"/>
              </w:rPr>
              <w:t xml:space="preserve">кусства ( </w:t>
            </w:r>
            <w:proofErr w:type="spellStart"/>
            <w:r w:rsidRPr="00370FAA">
              <w:rPr>
                <w:spacing w:val="-2"/>
              </w:rPr>
              <w:t>мазаичное</w:t>
            </w:r>
            <w:proofErr w:type="spellEnd"/>
            <w:r w:rsidRPr="00370FAA">
              <w:rPr>
                <w:spacing w:val="-2"/>
              </w:rPr>
              <w:t xml:space="preserve"> панно)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0E2B34" w:rsidP="00370FAA">
            <w:r>
              <w:t>21</w:t>
            </w:r>
            <w:r w:rsidR="00C3176A" w:rsidRPr="00370FAA">
              <w:t>.05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  <w:tr w:rsidR="00C3176A" w:rsidRPr="00370FAA" w:rsidTr="00C3176A">
        <w:tc>
          <w:tcPr>
            <w:tcW w:w="567" w:type="dxa"/>
            <w:shd w:val="clear" w:color="auto" w:fill="auto"/>
          </w:tcPr>
          <w:p w:rsidR="00C3176A" w:rsidRPr="00370FAA" w:rsidRDefault="00C3176A" w:rsidP="00370FAA">
            <w:pPr>
              <w:rPr>
                <w:b/>
              </w:rPr>
            </w:pPr>
            <w:r w:rsidRPr="00370FAA">
              <w:rPr>
                <w:b/>
              </w:rPr>
              <w:t>35</w:t>
            </w:r>
          </w:p>
        </w:tc>
        <w:tc>
          <w:tcPr>
            <w:tcW w:w="2411" w:type="dxa"/>
            <w:shd w:val="clear" w:color="auto" w:fill="auto"/>
          </w:tcPr>
          <w:p w:rsidR="00C3176A" w:rsidRPr="00370FAA" w:rsidRDefault="00C3176A" w:rsidP="00370FAA">
            <w:r w:rsidRPr="00370FAA">
              <w:t>Декоративно-прикладное искусство в жизни человека.</w:t>
            </w:r>
          </w:p>
          <w:p w:rsidR="00C3176A" w:rsidRPr="00370FAA" w:rsidRDefault="00C3176A" w:rsidP="00370FAA">
            <w:r w:rsidRPr="00370FAA">
              <w:t>Художники нашего края.</w:t>
            </w:r>
          </w:p>
        </w:tc>
        <w:tc>
          <w:tcPr>
            <w:tcW w:w="10489" w:type="dxa"/>
            <w:shd w:val="clear" w:color="auto" w:fill="auto"/>
          </w:tcPr>
          <w:p w:rsidR="00C3176A" w:rsidRPr="00370FAA" w:rsidRDefault="00C3176A" w:rsidP="00370FAA">
            <w:pPr>
              <w:shd w:val="clear" w:color="auto" w:fill="FFFFFF"/>
            </w:pPr>
            <w:r w:rsidRPr="00370FAA">
              <w:t>Познавательные: ориентироваться в разнообразии способов решения задачи. Коммуникативные: оказывать взаимопомощь в сотрудничестве Регулятивные: применять установленные правила в решении задачи. ЛР: уважительное отношение к иному мнению</w:t>
            </w:r>
          </w:p>
        </w:tc>
        <w:tc>
          <w:tcPr>
            <w:tcW w:w="1215" w:type="dxa"/>
            <w:shd w:val="clear" w:color="auto" w:fill="auto"/>
          </w:tcPr>
          <w:p w:rsidR="00C3176A" w:rsidRPr="00370FAA" w:rsidRDefault="000E2B34" w:rsidP="00370FAA">
            <w:r>
              <w:t>28</w:t>
            </w:r>
            <w:r w:rsidR="00C3176A" w:rsidRPr="00370FAA">
              <w:t>.05</w:t>
            </w:r>
          </w:p>
        </w:tc>
        <w:tc>
          <w:tcPr>
            <w:tcW w:w="1337" w:type="dxa"/>
            <w:gridSpan w:val="3"/>
            <w:shd w:val="clear" w:color="auto" w:fill="auto"/>
          </w:tcPr>
          <w:p w:rsidR="00C3176A" w:rsidRPr="00370FAA" w:rsidRDefault="00C3176A" w:rsidP="00C3176A"/>
        </w:tc>
      </w:tr>
    </w:tbl>
    <w:p w:rsidR="00F53C90" w:rsidRDefault="00F53C90" w:rsidP="00F53C90">
      <w:pPr>
        <w:jc w:val="center"/>
      </w:pPr>
    </w:p>
    <w:p w:rsidR="00F53C90" w:rsidRDefault="00F53C90" w:rsidP="00F53C90">
      <w:pPr>
        <w:jc w:val="center"/>
      </w:pPr>
    </w:p>
    <w:p w:rsidR="00F53C90" w:rsidRDefault="00F53C90" w:rsidP="00F53C90">
      <w:pPr>
        <w:jc w:val="center"/>
      </w:pPr>
    </w:p>
    <w:p w:rsidR="00F53C90" w:rsidRDefault="00F53C90" w:rsidP="00F53C90">
      <w:pPr>
        <w:jc w:val="center"/>
      </w:pPr>
    </w:p>
    <w:p w:rsidR="00F53C90" w:rsidRDefault="00F53C90" w:rsidP="00F53C90">
      <w:pPr>
        <w:jc w:val="center"/>
      </w:pPr>
    </w:p>
    <w:p w:rsidR="00F53C90" w:rsidRPr="00FB7359" w:rsidRDefault="00F53C90" w:rsidP="00F53C90">
      <w:pPr>
        <w:jc w:val="center"/>
      </w:pPr>
      <w:r w:rsidRPr="00FB7359">
        <w:t>Лист корректировки КТП</w:t>
      </w:r>
    </w:p>
    <w:tbl>
      <w:tblPr>
        <w:tblStyle w:val="a8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  <w:r w:rsidRPr="00FB7359">
              <w:t>Сроки корректировки (в том числе даты проведенных уроков)</w:t>
            </w:r>
          </w:p>
        </w:tc>
      </w:tr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RPr="00FB7359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Pr="00FB7359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  <w:tr w:rsidR="00F53C90" w:rsidTr="00637EFB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3C90" w:rsidRDefault="00F53C90" w:rsidP="00637E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34144F" w:rsidRPr="00370FAA" w:rsidRDefault="0034144F" w:rsidP="00370FAA"/>
    <w:sectPr w:rsidR="0034144F" w:rsidRPr="00370FAA" w:rsidSect="00850379">
      <w:footerReference w:type="default" r:id="rId9"/>
      <w:pgSz w:w="16838" w:h="11906" w:orient="landscape"/>
      <w:pgMar w:top="709" w:right="1134" w:bottom="850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C09" w:rsidRDefault="00457C09" w:rsidP="001C635B">
      <w:r>
        <w:separator/>
      </w:r>
    </w:p>
  </w:endnote>
  <w:endnote w:type="continuationSeparator" w:id="0">
    <w:p w:rsidR="00457C09" w:rsidRDefault="00457C09" w:rsidP="001C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38330"/>
      <w:docPartObj>
        <w:docPartGallery w:val="Page Numbers (Bottom of Page)"/>
        <w:docPartUnique/>
      </w:docPartObj>
    </w:sdtPr>
    <w:sdtEndPr/>
    <w:sdtContent>
      <w:p w:rsidR="001C635B" w:rsidRDefault="0081394B">
        <w:pPr>
          <w:pStyle w:val="a6"/>
          <w:jc w:val="right"/>
        </w:pPr>
        <w:r>
          <w:fldChar w:fldCharType="begin"/>
        </w:r>
        <w:r w:rsidR="009D0BEC">
          <w:instrText xml:space="preserve"> PAGE   \* MERGEFORMAT </w:instrText>
        </w:r>
        <w:r>
          <w:fldChar w:fldCharType="separate"/>
        </w:r>
        <w:r w:rsidR="009D1B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C635B" w:rsidRDefault="001C635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C09" w:rsidRDefault="00457C09" w:rsidP="001C635B">
      <w:r>
        <w:separator/>
      </w:r>
    </w:p>
  </w:footnote>
  <w:footnote w:type="continuationSeparator" w:id="0">
    <w:p w:rsidR="00457C09" w:rsidRDefault="00457C09" w:rsidP="001C6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25F6"/>
    <w:rsid w:val="00005B1D"/>
    <w:rsid w:val="000111CC"/>
    <w:rsid w:val="00020C3F"/>
    <w:rsid w:val="000555F1"/>
    <w:rsid w:val="00092B63"/>
    <w:rsid w:val="000C77F4"/>
    <w:rsid w:val="000D39EC"/>
    <w:rsid w:val="000E2B34"/>
    <w:rsid w:val="000E6A09"/>
    <w:rsid w:val="000F40D0"/>
    <w:rsid w:val="00115A33"/>
    <w:rsid w:val="00150B28"/>
    <w:rsid w:val="00191A6F"/>
    <w:rsid w:val="00194180"/>
    <w:rsid w:val="001B7619"/>
    <w:rsid w:val="001C26D2"/>
    <w:rsid w:val="001C635B"/>
    <w:rsid w:val="001D1AA9"/>
    <w:rsid w:val="001F31F8"/>
    <w:rsid w:val="00210188"/>
    <w:rsid w:val="0022461F"/>
    <w:rsid w:val="00233255"/>
    <w:rsid w:val="002563C4"/>
    <w:rsid w:val="002A35DA"/>
    <w:rsid w:val="002B4D78"/>
    <w:rsid w:val="002C4447"/>
    <w:rsid w:val="002C607D"/>
    <w:rsid w:val="002E5AAE"/>
    <w:rsid w:val="00300493"/>
    <w:rsid w:val="00301704"/>
    <w:rsid w:val="0032600C"/>
    <w:rsid w:val="00340449"/>
    <w:rsid w:val="0034144F"/>
    <w:rsid w:val="00343945"/>
    <w:rsid w:val="00370FAA"/>
    <w:rsid w:val="00392F14"/>
    <w:rsid w:val="003F09CE"/>
    <w:rsid w:val="00445D71"/>
    <w:rsid w:val="00457C09"/>
    <w:rsid w:val="004840C7"/>
    <w:rsid w:val="0048673C"/>
    <w:rsid w:val="004978F8"/>
    <w:rsid w:val="004A556F"/>
    <w:rsid w:val="004A6B55"/>
    <w:rsid w:val="004B3A04"/>
    <w:rsid w:val="004B7FD3"/>
    <w:rsid w:val="004D562F"/>
    <w:rsid w:val="004E3EFF"/>
    <w:rsid w:val="00506DFE"/>
    <w:rsid w:val="005156D1"/>
    <w:rsid w:val="00585AE9"/>
    <w:rsid w:val="005E597F"/>
    <w:rsid w:val="0060629B"/>
    <w:rsid w:val="00611604"/>
    <w:rsid w:val="006258B9"/>
    <w:rsid w:val="00647E0F"/>
    <w:rsid w:val="00654440"/>
    <w:rsid w:val="0068123F"/>
    <w:rsid w:val="00683E18"/>
    <w:rsid w:val="00695665"/>
    <w:rsid w:val="006A500C"/>
    <w:rsid w:val="006A7545"/>
    <w:rsid w:val="006B1362"/>
    <w:rsid w:val="006B28E1"/>
    <w:rsid w:val="006C1FF6"/>
    <w:rsid w:val="006C4019"/>
    <w:rsid w:val="006D15D8"/>
    <w:rsid w:val="00711777"/>
    <w:rsid w:val="0071373D"/>
    <w:rsid w:val="0072192F"/>
    <w:rsid w:val="007425F9"/>
    <w:rsid w:val="00747D63"/>
    <w:rsid w:val="00797427"/>
    <w:rsid w:val="007A6E17"/>
    <w:rsid w:val="007B2457"/>
    <w:rsid w:val="007C4C91"/>
    <w:rsid w:val="007C7E8C"/>
    <w:rsid w:val="007E5E8F"/>
    <w:rsid w:val="008114E4"/>
    <w:rsid w:val="0081394B"/>
    <w:rsid w:val="008370AD"/>
    <w:rsid w:val="00850379"/>
    <w:rsid w:val="00850884"/>
    <w:rsid w:val="0087079A"/>
    <w:rsid w:val="0087154A"/>
    <w:rsid w:val="00875E4F"/>
    <w:rsid w:val="008A0FCC"/>
    <w:rsid w:val="008B253B"/>
    <w:rsid w:val="008B3C12"/>
    <w:rsid w:val="008C0D04"/>
    <w:rsid w:val="008C3565"/>
    <w:rsid w:val="008D369F"/>
    <w:rsid w:val="008E28C2"/>
    <w:rsid w:val="008F063F"/>
    <w:rsid w:val="009000A4"/>
    <w:rsid w:val="00944B60"/>
    <w:rsid w:val="00970410"/>
    <w:rsid w:val="00972143"/>
    <w:rsid w:val="00973F4E"/>
    <w:rsid w:val="009B3707"/>
    <w:rsid w:val="009D0BEC"/>
    <w:rsid w:val="009D1BF1"/>
    <w:rsid w:val="009D28BA"/>
    <w:rsid w:val="009D70A2"/>
    <w:rsid w:val="009E1AA5"/>
    <w:rsid w:val="00A12AA5"/>
    <w:rsid w:val="00A1720D"/>
    <w:rsid w:val="00A20B24"/>
    <w:rsid w:val="00A566F2"/>
    <w:rsid w:val="00A612A8"/>
    <w:rsid w:val="00A61BE0"/>
    <w:rsid w:val="00A61D25"/>
    <w:rsid w:val="00A62662"/>
    <w:rsid w:val="00A64F68"/>
    <w:rsid w:val="00A81F98"/>
    <w:rsid w:val="00AA2770"/>
    <w:rsid w:val="00AB3CAA"/>
    <w:rsid w:val="00AC7B5E"/>
    <w:rsid w:val="00AC7D52"/>
    <w:rsid w:val="00AD154C"/>
    <w:rsid w:val="00B0135B"/>
    <w:rsid w:val="00B06C76"/>
    <w:rsid w:val="00B2747F"/>
    <w:rsid w:val="00B60EA8"/>
    <w:rsid w:val="00B851E3"/>
    <w:rsid w:val="00B92C46"/>
    <w:rsid w:val="00BB15E9"/>
    <w:rsid w:val="00BB5EEB"/>
    <w:rsid w:val="00BC5E5E"/>
    <w:rsid w:val="00C012F3"/>
    <w:rsid w:val="00C12A1E"/>
    <w:rsid w:val="00C3176A"/>
    <w:rsid w:val="00C57A81"/>
    <w:rsid w:val="00C902A4"/>
    <w:rsid w:val="00C957C0"/>
    <w:rsid w:val="00CC3B1E"/>
    <w:rsid w:val="00CE1B65"/>
    <w:rsid w:val="00D074F1"/>
    <w:rsid w:val="00D117AC"/>
    <w:rsid w:val="00D32971"/>
    <w:rsid w:val="00D32AB3"/>
    <w:rsid w:val="00D45E0B"/>
    <w:rsid w:val="00D5522F"/>
    <w:rsid w:val="00D56DAC"/>
    <w:rsid w:val="00D834A1"/>
    <w:rsid w:val="00D94671"/>
    <w:rsid w:val="00DC461A"/>
    <w:rsid w:val="00DC68A2"/>
    <w:rsid w:val="00DD652E"/>
    <w:rsid w:val="00DE6A91"/>
    <w:rsid w:val="00DF1202"/>
    <w:rsid w:val="00E1346E"/>
    <w:rsid w:val="00E26FD8"/>
    <w:rsid w:val="00E54425"/>
    <w:rsid w:val="00E6124B"/>
    <w:rsid w:val="00E61FC7"/>
    <w:rsid w:val="00E81F5A"/>
    <w:rsid w:val="00E94B60"/>
    <w:rsid w:val="00EA38DD"/>
    <w:rsid w:val="00EB6E0A"/>
    <w:rsid w:val="00EF0CA0"/>
    <w:rsid w:val="00EF583E"/>
    <w:rsid w:val="00F31369"/>
    <w:rsid w:val="00F3291D"/>
    <w:rsid w:val="00F53C90"/>
    <w:rsid w:val="00F6243C"/>
    <w:rsid w:val="00F62519"/>
    <w:rsid w:val="00F94371"/>
    <w:rsid w:val="00FB2461"/>
    <w:rsid w:val="00FB325E"/>
    <w:rsid w:val="00FB4CFD"/>
    <w:rsid w:val="00FC25F6"/>
    <w:rsid w:val="00FC35A2"/>
    <w:rsid w:val="00FC476A"/>
    <w:rsid w:val="00FC6BCC"/>
    <w:rsid w:val="00FD0500"/>
    <w:rsid w:val="00FD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4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C63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35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6">
    <w:name w:val="footer"/>
    <w:basedOn w:val="a"/>
    <w:link w:val="a7"/>
    <w:uiPriority w:val="99"/>
    <w:unhideWhenUsed/>
    <w:rsid w:val="001C63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635B"/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8">
    <w:name w:val="Table Grid"/>
    <w:basedOn w:val="a1"/>
    <w:uiPriority w:val="59"/>
    <w:rsid w:val="00F53C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D1B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BF1"/>
    <w:rPr>
      <w:rFonts w:ascii="Tahoma" w:eastAsia="MS Mincho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5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A8EC8-3F2E-4C0F-853C-00B13BA9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7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Z</cp:lastModifiedBy>
  <cp:revision>73</cp:revision>
  <cp:lastPrinted>2021-09-22T16:12:00Z</cp:lastPrinted>
  <dcterms:created xsi:type="dcterms:W3CDTF">2012-08-30T10:54:00Z</dcterms:created>
  <dcterms:modified xsi:type="dcterms:W3CDTF">2021-09-25T09:02:00Z</dcterms:modified>
</cp:coreProperties>
</file>